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宋体" w:eastAsia="黑体"/>
          <w:bCs/>
          <w:sz w:val="30"/>
        </w:rPr>
      </w:pPr>
      <w:r>
        <w:rPr>
          <w:rFonts w:hint="eastAsia" w:ascii="黑体" w:hAnsi="宋体" w:eastAsia="黑体"/>
          <w:bCs/>
          <w:sz w:val="30"/>
        </w:rPr>
        <w:t>申报作品</w:t>
      </w:r>
      <w:r>
        <w:rPr>
          <w:rFonts w:hint="eastAsia"/>
          <w:b/>
          <w:sz w:val="30"/>
          <w:szCs w:val="30"/>
        </w:rPr>
        <w:t>TRIZ理论应用</w:t>
      </w:r>
      <w:r>
        <w:rPr>
          <w:rFonts w:hint="eastAsia" w:ascii="黑体" w:hAnsi="宋体" w:eastAsia="黑体"/>
          <w:bCs/>
          <w:sz w:val="30"/>
        </w:rPr>
        <w:t>情况</w:t>
      </w:r>
    </w:p>
    <w:tbl>
      <w:tblPr>
        <w:tblStyle w:val="3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本部分需要展现如下内容，请“亲们”仔细阅读、认真领会!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1、运用TRIZ解决问题时的步骤；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2、体现运用TRIZ各种创新工具解决问题时的自然诚恳态度；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3、重要的不单是获得结果，而是运用TRIZ的分析和思考过程；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4、如实记录方案产生的思维过程以及附带产生的想法；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5、发明问题可以有很多解决方案，因此展现你的评价技能和选择最佳方案也很重要；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6、完美展现、诠释你的最佳方案。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学会运用创新方法分析、思考、解决问题远比获奖更重要！祝你取得好成绩！</w:t>
            </w: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以下步骤模板及案例仅供参考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第一部分：问题描述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1、项目概述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(这部分内容要包括：项目来源，问题描述，技术参数，配图片或手绘简图等)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2、发明问题初始形势分析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（要求写清楚系统的工作原理；存在主要问题；限制条件；目前解决方案，已有专利，类似产品的解决方案，仍存在问题和不足；</w:t>
      </w:r>
      <w:r>
        <w:rPr>
          <w:rFonts w:hint="eastAsia" w:ascii="宋体" w:hAnsi="宋体" w:cs="宋体"/>
          <w:sz w:val="28"/>
          <w:szCs w:val="28"/>
        </w:rPr>
        <w:t>配图片或手绘简图</w:t>
      </w:r>
      <w:r>
        <w:rPr>
          <w:rFonts w:hint="eastAsia"/>
          <w:sz w:val="28"/>
          <w:szCs w:val="28"/>
        </w:rPr>
        <w:t>）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第二部分：系统分析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3、系统分析（可能用到的工具有：因果分析、九屏分析、生命曲线、资源分析、功能分析等）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第三部分：运用TRIZ工具解决问题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4、TRIZ工具</w:t>
      </w:r>
      <w:r>
        <w:rPr>
          <w:rFonts w:hint="eastAsia"/>
          <w:sz w:val="28"/>
          <w:szCs w:val="28"/>
        </w:rPr>
        <w:t xml:space="preserve">（可能用到的工具有：最终理想解、技术矛盾、物理矛盾、物-场分析等）   </w:t>
      </w:r>
      <w:r>
        <w:rPr>
          <w:rFonts w:hint="eastAsia" w:ascii="宋体" w:hAnsi="宋体"/>
          <w:sz w:val="28"/>
          <w:szCs w:val="28"/>
        </w:rPr>
        <w:t xml:space="preserve">           </w:t>
      </w:r>
    </w:p>
    <w:p>
      <w:pPr>
        <w:ind w:firstLine="480" w:firstLineChars="15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第四部分：技术方案整理与评价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5、全部技术方案及评价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方案1：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方案2：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……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专利预案：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最终确定方案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</w:t>
      </w:r>
      <w:r>
        <w:rPr>
          <w:rFonts w:hint="eastAsia"/>
          <w:b/>
          <w:bCs/>
          <w:sz w:val="24"/>
          <w:szCs w:val="24"/>
        </w:rPr>
        <w:t>注：</w:t>
      </w:r>
    </w:p>
    <w:p>
      <w:pPr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本次填写如能用图的请尽量用图表示； </w:t>
      </w:r>
    </w:p>
    <w:p>
      <w:pPr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尽可能地运用多种TRIZ工具解题，但不局限于括号中所列的工具；</w:t>
      </w:r>
    </w:p>
    <w:p>
      <w:pPr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解决</w:t>
      </w:r>
      <w:r>
        <w:rPr>
          <w:rFonts w:hint="eastAsia"/>
          <w:b/>
          <w:bCs/>
          <w:sz w:val="24"/>
          <w:szCs w:val="24"/>
        </w:rPr>
        <w:t>方案应为多种，确定最终方案应为一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种或两种皆可。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11365"/>
    <w:multiLevelType w:val="singleLevel"/>
    <w:tmpl w:val="55711365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6CBC2750"/>
    <w:multiLevelType w:val="multilevel"/>
    <w:tmpl w:val="6CBC2750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ZDYzNjRhMDQxMTE5ZGU4YjEyZTgzZGRlMmY5Y2UifQ=="/>
  </w:docVars>
  <w:rsids>
    <w:rsidRoot w:val="00000000"/>
    <w:rsid w:val="39CE773C"/>
    <w:rsid w:val="3BC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602</Characters>
  <Lines>0</Lines>
  <Paragraphs>0</Paragraphs>
  <TotalTime>0</TotalTime>
  <ScaleCrop>false</ScaleCrop>
  <LinksUpToDate>false</LinksUpToDate>
  <CharactersWithSpaces>632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2022-04-06T03:06:00Z</dcterms:created>
  <dc:creator>Administrator</dc:creator>
  <cp:lastModifiedBy>YKY</cp:lastModifiedBy>
  <dcterms:modified xsi:type="dcterms:W3CDTF">2022-05-18T03:23:50Z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BF5F866279D24E4F94FD26774C7E1FE5</vt:lpwstr>
  </property>
</Properties>
</file>