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9F472">
      <w:pPr>
        <w:jc w:val="center"/>
        <w:rPr>
          <w:rFonts w:hint="eastAsia" w:ascii="黑体" w:hAnsi="宋体" w:eastAsia="黑体"/>
          <w:bCs/>
          <w:sz w:val="30"/>
        </w:rPr>
      </w:pPr>
      <w:bookmarkStart w:id="0" w:name="_GoBack"/>
      <w:bookmarkEnd w:id="0"/>
      <w:r>
        <w:rPr>
          <w:rFonts w:hint="eastAsia" w:ascii="黑体" w:hAnsi="宋体" w:eastAsia="黑体"/>
          <w:bCs/>
          <w:sz w:val="30"/>
        </w:rPr>
        <w:t>申报作品</w:t>
      </w:r>
      <w:r>
        <w:rPr>
          <w:rFonts w:hint="eastAsia"/>
          <w:b/>
          <w:sz w:val="30"/>
          <w:szCs w:val="30"/>
        </w:rPr>
        <w:t>TRIZ理论应用</w:t>
      </w:r>
      <w:r>
        <w:rPr>
          <w:rFonts w:hint="eastAsia" w:ascii="黑体" w:hAnsi="宋体" w:eastAsia="黑体"/>
          <w:bCs/>
          <w:sz w:val="30"/>
        </w:rPr>
        <w:t>情况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 w14:paraId="5CC8F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363A4B19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本部分需要展现如下内容，请“亲们”仔细阅读、认真领会!</w:t>
            </w:r>
          </w:p>
        </w:tc>
      </w:tr>
      <w:tr w14:paraId="3FA86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27EFEA4B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1、运用TRIZ解决问题时的步骤；</w:t>
            </w:r>
          </w:p>
        </w:tc>
      </w:tr>
      <w:tr w14:paraId="7734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4B24ED4D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2、体现运用TRIZ各种创新工具解决问题时的自然诚恳态度；</w:t>
            </w:r>
          </w:p>
        </w:tc>
      </w:tr>
      <w:tr w14:paraId="6FC7A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677C6836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3、重要的不单是获得结果，而是运用TRIZ的分析和思考过程；</w:t>
            </w:r>
          </w:p>
        </w:tc>
      </w:tr>
      <w:tr w14:paraId="617A2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1726442F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4、如实记录方案产生的思维过程以及附带产生的想法；</w:t>
            </w:r>
          </w:p>
        </w:tc>
      </w:tr>
      <w:tr w14:paraId="6AA5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0A282603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5、发明问题可以有很多解决方案，因此展现你的评价技能和选择最佳方案也很重要；</w:t>
            </w:r>
          </w:p>
        </w:tc>
      </w:tr>
      <w:tr w14:paraId="18C2B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254EC639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6、完美展现、诠释你的最佳方案。</w:t>
            </w:r>
          </w:p>
        </w:tc>
      </w:tr>
      <w:tr w14:paraId="41F47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noWrap w:val="0"/>
            <w:vAlign w:val="top"/>
          </w:tcPr>
          <w:p w14:paraId="5AC4774C">
            <w:pPr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学会运用创新方法分析、思考、解决问题远比获奖更重要！祝你取得好成绩！</w:t>
            </w:r>
          </w:p>
        </w:tc>
      </w:tr>
    </w:tbl>
    <w:p w14:paraId="042BCAE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以下步骤模板及案例仅供参考</w:t>
      </w:r>
    </w:p>
    <w:p w14:paraId="4F7AEF7E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第一部分：问题描述</w:t>
      </w:r>
    </w:p>
    <w:p w14:paraId="670C23C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1、项目概述</w:t>
      </w:r>
    </w:p>
    <w:p w14:paraId="32420992">
      <w:pPr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(这部分内容要包括：项目来源，问题描述)</w:t>
      </w:r>
    </w:p>
    <w:p w14:paraId="4944EF3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2、发明问题初始形势分析              </w:t>
      </w:r>
    </w:p>
    <w:p w14:paraId="618C2B33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（存在主要问题；限制条件）</w:t>
      </w:r>
    </w:p>
    <w:p w14:paraId="29001198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第二部分：系统分析</w:t>
      </w:r>
    </w:p>
    <w:p w14:paraId="56C38AD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3、系统分析（可能用到的工具有：因果分析、九屏分析、生命曲线、资源分析等）</w:t>
      </w:r>
    </w:p>
    <w:p w14:paraId="298D3F54"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第三部分：运用TRIZ工具解决问题</w:t>
      </w:r>
    </w:p>
    <w:p w14:paraId="11E1FE7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4、TRIZ工具</w:t>
      </w:r>
      <w:r>
        <w:rPr>
          <w:rFonts w:hint="eastAsia"/>
          <w:sz w:val="28"/>
          <w:szCs w:val="28"/>
        </w:rPr>
        <w:t xml:space="preserve">（可能用到的工具有：40个发明原理、技术矛盾、物理矛盾等）   </w:t>
      </w:r>
      <w:r>
        <w:rPr>
          <w:rFonts w:hint="eastAsia" w:ascii="宋体" w:hAnsi="宋体"/>
          <w:sz w:val="28"/>
          <w:szCs w:val="28"/>
        </w:rPr>
        <w:t xml:space="preserve">           </w:t>
      </w:r>
    </w:p>
    <w:p w14:paraId="44A8896A">
      <w:pPr>
        <w:ind w:firstLine="480" w:firstLineChars="15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第四部分：方案整理与评价</w:t>
      </w:r>
    </w:p>
    <w:p w14:paraId="27A428A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5、全部技术方案及评价</w:t>
      </w:r>
    </w:p>
    <w:p w14:paraId="2A86B0A4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方案1： </w:t>
      </w:r>
    </w:p>
    <w:p w14:paraId="71F284A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方案2：</w:t>
      </w:r>
    </w:p>
    <w:p w14:paraId="0C8C71B5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最终确定方案</w:t>
      </w:r>
    </w:p>
    <w:p w14:paraId="2E7CD8CF">
      <w:pPr>
        <w:rPr>
          <w:rFonts w:hint="eastAsia"/>
          <w:sz w:val="28"/>
          <w:szCs w:val="28"/>
        </w:rPr>
      </w:pPr>
    </w:p>
    <w:p w14:paraId="3D60A341">
      <w:pPr>
        <w:rPr>
          <w:rFonts w:hint="eastAsia"/>
          <w:sz w:val="28"/>
          <w:szCs w:val="28"/>
        </w:rPr>
      </w:pPr>
    </w:p>
    <w:p w14:paraId="29F5D9B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备</w:t>
      </w:r>
      <w:r>
        <w:rPr>
          <w:rFonts w:hint="eastAsia"/>
          <w:b/>
          <w:bCs/>
          <w:sz w:val="24"/>
          <w:szCs w:val="24"/>
        </w:rPr>
        <w:t>注：</w:t>
      </w:r>
    </w:p>
    <w:p w14:paraId="4F2E9863">
      <w:pPr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本次填写如能用图的请尽量用图表示； </w:t>
      </w:r>
    </w:p>
    <w:p w14:paraId="3421527F">
      <w:pPr>
        <w:numPr>
          <w:ilvl w:val="0"/>
          <w:numId w:val="2"/>
        </w:num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尽可能地运用多种TRIZ工具解题，但不局限于括号中所列的工具；</w:t>
      </w:r>
    </w:p>
    <w:p w14:paraId="12DC7EF9">
      <w:pPr>
        <w:numPr>
          <w:ilvl w:val="0"/>
          <w:numId w:val="2"/>
        </w:numPr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4"/>
        </w:rPr>
        <w:t>解决方案应为多种，确定最终方案应为一种或两种皆可。</w:t>
      </w:r>
    </w:p>
    <w:p w14:paraId="28B5E824">
      <w:pPr>
        <w:rPr>
          <w:rFonts w:hint="eastAsia" w:ascii="黑体" w:hAnsi="黑体" w:eastAsia="黑体"/>
          <w:sz w:val="32"/>
          <w:szCs w:val="32"/>
        </w:rPr>
      </w:pPr>
    </w:p>
    <w:p w14:paraId="342CE8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711365"/>
    <w:multiLevelType w:val="singleLevel"/>
    <w:tmpl w:val="55711365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6CBC2750"/>
    <w:multiLevelType w:val="multilevel"/>
    <w:tmpl w:val="6CBC2750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031486"/>
    <w:rsid w:val="74F2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516</Characters>
  <Lines>0</Lines>
  <Paragraphs>0</Paragraphs>
  <TotalTime>0</TotalTime>
  <ScaleCrop>false</ScaleCrop>
  <LinksUpToDate>false</LinksUpToDate>
  <CharactersWithSpaces>546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2022-04-06T03:11:00Z</dcterms:created>
  <dc:creator>Administrator</dc:creator>
  <cp:lastModifiedBy>WPS_318522858</cp:lastModifiedBy>
  <dcterms:modified xsi:type="dcterms:W3CDTF">2025-06-13T02:42:02Z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CCB6D8C9775340E38386F97D015071D1_13</vt:lpwstr>
  </property>
</Properties>
</file>